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附件三：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年寒假“我为湖科大代言”活动信息反馈表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134"/>
        <w:gridCol w:w="2410"/>
        <w:gridCol w:w="708"/>
        <w:gridCol w:w="567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</w:tcPr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信</w:t>
            </w:r>
          </w:p>
          <w:p>
            <w:pPr>
              <w:ind w:firstLine="210" w:firstLineChars="1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息</w:t>
            </w: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中学名称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邮政编码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中学地址</w:t>
            </w:r>
          </w:p>
        </w:tc>
        <w:tc>
          <w:tcPr>
            <w:tcW w:w="6520" w:type="dxa"/>
            <w:gridSpan w:val="5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分管副校长</w:t>
            </w: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高三年级主任</w:t>
            </w: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学生总数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20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Cs w:val="21"/>
              </w:rPr>
              <w:t>年考入湖南科技大学人数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回访人员</w:t>
            </w:r>
          </w:p>
        </w:tc>
        <w:tc>
          <w:tcPr>
            <w:tcW w:w="3544" w:type="dxa"/>
            <w:gridSpan w:val="2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回访时间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回访人员分工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gridSpan w:val="2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活动开展情况统计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共计参会人员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人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拍摄活动照片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张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拍摄录像</w:t>
            </w:r>
            <w:r>
              <w:rPr>
                <w:rFonts w:hint="eastAsia" w:ascii="微软雅黑" w:hAnsi="微软雅黑" w:eastAsia="微软雅黑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26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中学领导及老师评价、建议</w:t>
            </w:r>
          </w:p>
        </w:tc>
        <w:tc>
          <w:tcPr>
            <w:tcW w:w="7654" w:type="dxa"/>
            <w:gridSpan w:val="6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签名：                   盖章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年       月      日</w:t>
            </w:r>
          </w:p>
        </w:tc>
      </w:tr>
    </w:tbl>
    <w:p/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4C1E"/>
    <w:rsid w:val="2F984C1E"/>
    <w:rsid w:val="36D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2020-12-17T01:26:00Z</dcterms:created>
  <dc:creator>桔梗花开</dc:creator>
  <cp:lastModifiedBy>Administrator</cp:lastModifiedBy>
  <dcterms:modified xsi:type="dcterms:W3CDTF">2021-11-25T03:43:20Z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58F15EF2D1504A9180D5151551728E0F</vt:lpwstr>
  </property>
</Properties>
</file>